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03" w:rsidRDefault="001D1438" w:rsidP="00DB1B3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2CBFD" wp14:editId="4E28867F">
                <wp:simplePos x="0" y="0"/>
                <wp:positionH relativeFrom="column">
                  <wp:posOffset>5306695</wp:posOffset>
                </wp:positionH>
                <wp:positionV relativeFrom="paragraph">
                  <wp:posOffset>-628</wp:posOffset>
                </wp:positionV>
                <wp:extent cx="1512570" cy="149860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49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DC4" w:rsidRPr="00BF7DC4" w:rsidRDefault="00BF7DC4" w:rsidP="00BF7DC4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DC4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APPLICATION STATUS</w:t>
                            </w:r>
                          </w:p>
                          <w:p w:rsidR="00BF7DC4" w:rsidRPr="00BF7DC4" w:rsidRDefault="00BF7DC4" w:rsidP="00BF7DC4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DC4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BF7D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Application received</w:t>
                            </w:r>
                          </w:p>
                          <w:p w:rsidR="00B14B11" w:rsidRPr="00BF7DC4" w:rsidRDefault="00BF7DC4" w:rsidP="00BF7DC4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DC4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1D143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Members </w:t>
                            </w:r>
                            <w:r w:rsidR="00B14B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:rsidR="00BF7DC4" w:rsidRPr="00BF7DC4" w:rsidRDefault="00BF7DC4" w:rsidP="00BF7DC4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DC4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1D143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Bar advised </w:t>
                            </w:r>
                          </w:p>
                          <w:p w:rsidR="001D1438" w:rsidRPr="00BF7DC4" w:rsidRDefault="00BF7DC4" w:rsidP="001D1438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DC4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BF7D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Paperwork secured</w:t>
                            </w:r>
                          </w:p>
                          <w:p w:rsidR="00BF7DC4" w:rsidRPr="00BF7DC4" w:rsidRDefault="00BF7DC4" w:rsidP="00BF7DC4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7.85pt;margin-top:-.05pt;width:119.1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" fillcolor="window" strokecolor="#41719c" strokeweight="1pt">
                <v:textbox>
                  <w:txbxContent>
                    <w:p w:rsidR="00BF7DC4" w:rsidRPr="00BF7DC4" w:rsidRDefault="00BF7DC4" w:rsidP="00BF7DC4">
                      <w:pPr>
                        <w:spacing w:after="40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F7DC4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APPLICATION STATUS</w:t>
                      </w:r>
                    </w:p>
                    <w:p w:rsidR="00BF7DC4" w:rsidRPr="00BF7DC4" w:rsidRDefault="00BF7DC4" w:rsidP="00BF7DC4">
                      <w:pPr>
                        <w:spacing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7DC4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BF7DC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Application received</w:t>
                      </w:r>
                    </w:p>
                    <w:p w:rsidR="00B14B11" w:rsidRPr="00BF7DC4" w:rsidRDefault="00BF7DC4" w:rsidP="00BF7DC4">
                      <w:pPr>
                        <w:spacing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7DC4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□ </w:t>
                      </w:r>
                      <w:r w:rsidR="001D143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Members </w:t>
                      </w:r>
                      <w:r w:rsidR="00B14B11">
                        <w:rPr>
                          <w:color w:val="000000" w:themeColor="text1"/>
                          <w:sz w:val="18"/>
                          <w:szCs w:val="18"/>
                        </w:rPr>
                        <w:t>check</w:t>
                      </w:r>
                    </w:p>
                    <w:p w:rsidR="00BF7DC4" w:rsidRPr="00BF7DC4" w:rsidRDefault="00BF7DC4" w:rsidP="00BF7DC4">
                      <w:pPr>
                        <w:spacing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7DC4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□ </w:t>
                      </w:r>
                      <w:r w:rsidR="001D143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Bar advised </w:t>
                      </w:r>
                    </w:p>
                    <w:p w:rsidR="001D1438" w:rsidRPr="00BF7DC4" w:rsidRDefault="00BF7DC4" w:rsidP="001D1438">
                      <w:pPr>
                        <w:spacing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7DC4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□ </w:t>
                      </w:r>
                      <w:r w:rsidRPr="00BF7DC4">
                        <w:rPr>
                          <w:color w:val="000000" w:themeColor="text1"/>
                          <w:sz w:val="18"/>
                          <w:szCs w:val="18"/>
                        </w:rPr>
                        <w:t>Paperwork secured</w:t>
                      </w:r>
                    </w:p>
                    <w:p w:rsidR="00BF7DC4" w:rsidRPr="00BF7DC4" w:rsidRDefault="00BF7DC4" w:rsidP="00BF7DC4">
                      <w:pPr>
                        <w:spacing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4D863" wp14:editId="1F2E30CC">
                <wp:simplePos x="0" y="0"/>
                <wp:positionH relativeFrom="column">
                  <wp:posOffset>1630680</wp:posOffset>
                </wp:positionH>
                <wp:positionV relativeFrom="paragraph">
                  <wp:posOffset>866775</wp:posOffset>
                </wp:positionV>
                <wp:extent cx="3524250" cy="508635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C4" w:rsidRPr="00BF7DC4" w:rsidRDefault="00BF7DC4" w:rsidP="00BF7D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F7DC4">
                              <w:rPr>
                                <w:b/>
                                <w:sz w:val="24"/>
                              </w:rPr>
                              <w:t xml:space="preserve">Application for </w:t>
                            </w:r>
                            <w:r w:rsidR="001D1438">
                              <w:rPr>
                                <w:b/>
                                <w:sz w:val="24"/>
                              </w:rPr>
                              <w:t xml:space="preserve">skittles team </w:t>
                            </w:r>
                            <w:r w:rsidRPr="00BF7DC4">
                              <w:rPr>
                                <w:b/>
                                <w:sz w:val="24"/>
                              </w:rPr>
                              <w:t>membership 20</w:t>
                            </w:r>
                            <w:r w:rsidR="00FE51DC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D338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F7DC4">
                              <w:rPr>
                                <w:b/>
                                <w:sz w:val="24"/>
                              </w:rPr>
                              <w:t>/20</w:t>
                            </w:r>
                            <w:r w:rsidR="00FE51DC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D338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F7DC4">
                              <w:rPr>
                                <w:b/>
                                <w:sz w:val="24"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8.4pt;margin-top:68.25pt;width:277.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" fillcolor="white [3201]" strokeweight=".5pt">
                <v:textbox>
                  <w:txbxContent>
                    <w:p w:rsidR="00BF7DC4" w:rsidRPr="00BF7DC4" w:rsidRDefault="00BF7DC4" w:rsidP="00BF7D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F7DC4">
                        <w:rPr>
                          <w:b/>
                          <w:sz w:val="24"/>
                        </w:rPr>
                        <w:t xml:space="preserve">Application for </w:t>
                      </w:r>
                      <w:r w:rsidR="001D1438">
                        <w:rPr>
                          <w:b/>
                          <w:sz w:val="24"/>
                        </w:rPr>
                        <w:t xml:space="preserve">skittles team </w:t>
                      </w:r>
                      <w:r w:rsidRPr="00BF7DC4">
                        <w:rPr>
                          <w:b/>
                          <w:sz w:val="24"/>
                        </w:rPr>
                        <w:t>membership 20</w:t>
                      </w:r>
                      <w:r w:rsidR="00FE51DC">
                        <w:rPr>
                          <w:b/>
                          <w:sz w:val="24"/>
                        </w:rPr>
                        <w:t>2</w:t>
                      </w:r>
                      <w:r w:rsidR="004D3382">
                        <w:rPr>
                          <w:b/>
                          <w:sz w:val="24"/>
                        </w:rPr>
                        <w:t>2</w:t>
                      </w:r>
                      <w:r w:rsidRPr="00BF7DC4">
                        <w:rPr>
                          <w:b/>
                          <w:sz w:val="24"/>
                        </w:rPr>
                        <w:t>/20</w:t>
                      </w:r>
                      <w:r w:rsidR="00FE51DC">
                        <w:rPr>
                          <w:b/>
                          <w:sz w:val="24"/>
                        </w:rPr>
                        <w:t>2</w:t>
                      </w:r>
                      <w:r w:rsidR="004D3382">
                        <w:rPr>
                          <w:b/>
                          <w:sz w:val="24"/>
                        </w:rPr>
                        <w:t>3</w:t>
                      </w:r>
                      <w:r w:rsidRPr="00BF7DC4">
                        <w:rPr>
                          <w:b/>
                          <w:sz w:val="24"/>
                        </w:rPr>
                        <w:t xml:space="preserve"> season</w:t>
                      </w:r>
                    </w:p>
                  </w:txbxContent>
                </v:textbox>
              </v:shape>
            </w:pict>
          </mc:Fallback>
        </mc:AlternateContent>
      </w:r>
      <w:r w:rsidR="00BF2C03" w:rsidRPr="00320BE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509270</wp:posOffset>
            </wp:positionH>
            <wp:positionV relativeFrom="paragraph">
              <wp:posOffset>0</wp:posOffset>
            </wp:positionV>
            <wp:extent cx="6530340" cy="137858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ship tit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03" w:rsidRPr="00320BEE">
        <w:rPr>
          <w:sz w:val="20"/>
          <w:szCs w:val="20"/>
        </w:rPr>
        <w:t>Completed forms should be handed into the club bar</w:t>
      </w:r>
      <w:bookmarkStart w:id="0" w:name="_GoBack"/>
      <w:bookmarkEnd w:id="0"/>
    </w:p>
    <w:p w:rsidR="001D1438" w:rsidRDefault="001D1438" w:rsidP="001D1438">
      <w:pPr>
        <w:rPr>
          <w:sz w:val="20"/>
          <w:szCs w:val="20"/>
        </w:rPr>
      </w:pPr>
    </w:p>
    <w:p w:rsidR="001D1438" w:rsidRDefault="001D1438" w:rsidP="001D1438">
      <w:proofErr w:type="gramStart"/>
      <w:r>
        <w:t>Subject :</w:t>
      </w:r>
      <w:proofErr w:type="gramEnd"/>
      <w:r>
        <w:t xml:space="preserve"> 202</w:t>
      </w:r>
      <w:r w:rsidR="004D3382">
        <w:t>2</w:t>
      </w:r>
      <w:r>
        <w:t xml:space="preserve"> / 202</w:t>
      </w:r>
      <w:r w:rsidR="004D3382">
        <w:t>3</w:t>
      </w:r>
      <w:r>
        <w:t xml:space="preserve"> Skittles winter season Membership renewal notice</w:t>
      </w:r>
    </w:p>
    <w:p w:rsidR="001D1438" w:rsidRDefault="001D1438" w:rsidP="001D1438"/>
    <w:p w:rsidR="001D1438" w:rsidRDefault="001D1438" w:rsidP="001D1438">
      <w:r>
        <w:t xml:space="preserve">Dear </w:t>
      </w:r>
      <w:r w:rsidR="000B7034">
        <w:t xml:space="preserve">____________ </w:t>
      </w:r>
      <w:r>
        <w:t>skittles team,</w:t>
      </w:r>
    </w:p>
    <w:p w:rsidR="001D1438" w:rsidRDefault="001D1438" w:rsidP="001D1438">
      <w:r>
        <w:t xml:space="preserve">This is to let you now that your annual subscription is now due, we hope that you will continue to utilise the club by renewing your membership. </w:t>
      </w:r>
    </w:p>
    <w:p w:rsidR="001D1438" w:rsidRDefault="001D1438" w:rsidP="001D1438">
      <w:r>
        <w:t xml:space="preserve">This year we are changing the way we run the skittles team membership, as follows </w:t>
      </w:r>
    </w:p>
    <w:p w:rsidR="001D1438" w:rsidRDefault="001D1438" w:rsidP="001D1438">
      <w:pPr>
        <w:pStyle w:val="ListParagraph"/>
        <w:numPr>
          <w:ilvl w:val="0"/>
          <w:numId w:val="2"/>
        </w:numPr>
      </w:pPr>
      <w:r>
        <w:t>There will not be any yearly team membership cost</w:t>
      </w:r>
    </w:p>
    <w:p w:rsidR="00691B14" w:rsidRDefault="001D1438" w:rsidP="001D1438">
      <w:pPr>
        <w:pStyle w:val="ListParagraph"/>
        <w:numPr>
          <w:ilvl w:val="0"/>
          <w:numId w:val="2"/>
        </w:numPr>
      </w:pPr>
      <w:r>
        <w:t xml:space="preserve">Each team are required to declare 10 members of their skittles team who </w:t>
      </w:r>
      <w:r w:rsidR="00691B14">
        <w:t>hold current TRFC membership by the end of September 202</w:t>
      </w:r>
      <w:r w:rsidR="004D3382">
        <w:t>2</w:t>
      </w:r>
    </w:p>
    <w:p w:rsidR="001D1438" w:rsidRDefault="00691B14" w:rsidP="001D1438">
      <w:pPr>
        <w:pStyle w:val="ListParagraph"/>
        <w:numPr>
          <w:ilvl w:val="0"/>
          <w:numId w:val="2"/>
        </w:numPr>
      </w:pPr>
      <w:r>
        <w:t>At the start of October 202</w:t>
      </w:r>
      <w:r w:rsidR="004D3382">
        <w:t>2</w:t>
      </w:r>
      <w:r>
        <w:t xml:space="preserve"> if any skittles team has not declared their 10 members then the alley will become chargeable for each skittles game at the standard room hiring charge (Currently £40 per night) </w:t>
      </w:r>
    </w:p>
    <w:p w:rsidR="001D1438" w:rsidRDefault="001D1438" w:rsidP="001D1438">
      <w:pPr>
        <w:pStyle w:val="ListParagraph"/>
        <w:numPr>
          <w:ilvl w:val="0"/>
          <w:numId w:val="2"/>
        </w:numPr>
      </w:pPr>
      <w:r>
        <w:t>All drinks are to be purchased from the bar.</w:t>
      </w:r>
    </w:p>
    <w:p w:rsidR="001D1438" w:rsidRDefault="00691B14" w:rsidP="001D1438">
      <w:r>
        <w:t xml:space="preserve">Each TRFC </w:t>
      </w:r>
      <w:r w:rsidR="001D1438">
        <w:t>member</w:t>
      </w:r>
      <w:r>
        <w:t xml:space="preserve"> will have potential for membership bar prices</w:t>
      </w:r>
      <w:r w:rsidR="001D1438">
        <w:t>, but this will be on presentation of a valid membership card, otherwise guest bar prices will apply.</w:t>
      </w:r>
    </w:p>
    <w:p w:rsidR="001D1438" w:rsidRDefault="001D1438" w:rsidP="001D1438">
      <w:r>
        <w:t xml:space="preserve">Please find enclosed a membership list to be signed by your team captain to confirm the </w:t>
      </w:r>
      <w:r w:rsidR="000B7034">
        <w:t xml:space="preserve">names of the </w:t>
      </w:r>
      <w:r>
        <w:t>1</w:t>
      </w:r>
      <w:r w:rsidR="00691B14">
        <w:t>0</w:t>
      </w:r>
      <w:r>
        <w:t xml:space="preserve"> </w:t>
      </w:r>
      <w:r w:rsidR="000B7034">
        <w:t xml:space="preserve">current </w:t>
      </w:r>
      <w:r w:rsidR="00691B14">
        <w:t xml:space="preserve">TRFC members </w:t>
      </w:r>
      <w:r>
        <w:t xml:space="preserve">that are </w:t>
      </w:r>
      <w:r w:rsidR="000B7034">
        <w:t xml:space="preserve">declared for </w:t>
      </w:r>
      <w:r>
        <w:t xml:space="preserve">your </w:t>
      </w:r>
      <w:proofErr w:type="gramStart"/>
      <w:r w:rsidR="000B7034">
        <w:t>teams</w:t>
      </w:r>
      <w:proofErr w:type="gramEnd"/>
      <w:r w:rsidR="000B7034">
        <w:t xml:space="preserve"> </w:t>
      </w:r>
      <w:r>
        <w:t>skittles membership.</w:t>
      </w:r>
    </w:p>
    <w:p w:rsidR="001D1438" w:rsidRDefault="001D1438" w:rsidP="001D1438">
      <w:r>
        <w:t xml:space="preserve">If you have any enquiries or wish to discuss any membership issues please contact either the bar staff or </w:t>
      </w:r>
      <w:r w:rsidR="00691B14">
        <w:t>a member of the management committee</w:t>
      </w:r>
      <w:r>
        <w:t>.</w:t>
      </w:r>
    </w:p>
    <w:p w:rsidR="001D1438" w:rsidRDefault="001D1438" w:rsidP="001D1438">
      <w:r>
        <w:t>Regards</w:t>
      </w:r>
    </w:p>
    <w:p w:rsidR="001D1438" w:rsidRDefault="001D1438" w:rsidP="001D1438"/>
    <w:p w:rsidR="001D1438" w:rsidRDefault="001D1438" w:rsidP="001D1438"/>
    <w:p w:rsidR="001D1438" w:rsidRDefault="001D1438" w:rsidP="001D1438">
      <w:r>
        <w:t>Richard Johns</w:t>
      </w:r>
    </w:p>
    <w:p w:rsidR="001D1438" w:rsidRDefault="001D1438" w:rsidP="001D1438">
      <w:r>
        <w:t xml:space="preserve">Membership secretary  </w:t>
      </w:r>
    </w:p>
    <w:p w:rsidR="001D1438" w:rsidRDefault="001D1438" w:rsidP="001D1438">
      <w:r>
        <w:br w:type="page"/>
      </w:r>
    </w:p>
    <w:p w:rsidR="001D1438" w:rsidRDefault="001D1438" w:rsidP="001D14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1D1438" w:rsidTr="003E463A">
        <w:tc>
          <w:tcPr>
            <w:tcW w:w="846" w:type="dxa"/>
          </w:tcPr>
          <w:p w:rsidR="001D1438" w:rsidRDefault="001D1438" w:rsidP="003E463A"/>
        </w:tc>
        <w:tc>
          <w:tcPr>
            <w:tcW w:w="8170" w:type="dxa"/>
          </w:tcPr>
          <w:p w:rsidR="00D56C11" w:rsidRDefault="00D56C11" w:rsidP="00691B14"/>
          <w:p w:rsidR="001D1438" w:rsidRDefault="000B7034" w:rsidP="00691B14">
            <w:r>
              <w:t>___________</w:t>
            </w:r>
            <w:r w:rsidR="001D1438">
              <w:t xml:space="preserve"> Team member names </w:t>
            </w:r>
            <w:r w:rsidR="00691B14">
              <w:t xml:space="preserve">that hold </w:t>
            </w:r>
            <w:r w:rsidR="001D1438">
              <w:t xml:space="preserve">TRFC membership </w:t>
            </w:r>
            <w:r w:rsidR="00691B14">
              <w:t xml:space="preserve">for </w:t>
            </w:r>
            <w:r w:rsidR="001D1438">
              <w:t>20</w:t>
            </w:r>
            <w:r w:rsidR="00691B14">
              <w:t>2</w:t>
            </w:r>
            <w:r w:rsidR="004D3382">
              <w:t>2</w:t>
            </w:r>
            <w:r w:rsidR="001D1438">
              <w:t xml:space="preserve"> /20</w:t>
            </w:r>
            <w:r w:rsidR="00691B14">
              <w:t>2</w:t>
            </w:r>
            <w:r w:rsidR="004D3382">
              <w:t>3</w:t>
            </w:r>
            <w:r w:rsidR="001D1438">
              <w:t xml:space="preserve"> season</w:t>
            </w:r>
          </w:p>
          <w:p w:rsidR="00D56C11" w:rsidRDefault="00D56C11" w:rsidP="00691B14"/>
          <w:p w:rsidR="000D429B" w:rsidRPr="00D56C11" w:rsidRDefault="00D56C11" w:rsidP="00D56C11">
            <w:pPr>
              <w:jc w:val="center"/>
              <w:rPr>
                <w:b/>
              </w:rPr>
            </w:pPr>
            <w:r w:rsidRPr="00D56C11">
              <w:rPr>
                <w:b/>
                <w:sz w:val="20"/>
              </w:rPr>
              <w:t>Please ensure the names are as specified on their club membership,</w:t>
            </w:r>
            <w:r>
              <w:rPr>
                <w:b/>
                <w:sz w:val="20"/>
              </w:rPr>
              <w:t xml:space="preserve"> otherwise the team membership will be invalid</w:t>
            </w:r>
            <w:r w:rsidRPr="00D56C11">
              <w:rPr>
                <w:b/>
                <w:sz w:val="20"/>
              </w:rPr>
              <w:t>.</w:t>
            </w:r>
          </w:p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1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2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3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4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5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6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7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8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9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  <w:tr w:rsidR="001D1438" w:rsidTr="003E463A">
        <w:tc>
          <w:tcPr>
            <w:tcW w:w="846" w:type="dxa"/>
          </w:tcPr>
          <w:p w:rsidR="001D1438" w:rsidRDefault="001D1438" w:rsidP="003E463A">
            <w:r>
              <w:t>10</w:t>
            </w:r>
          </w:p>
        </w:tc>
        <w:tc>
          <w:tcPr>
            <w:tcW w:w="8170" w:type="dxa"/>
          </w:tcPr>
          <w:p w:rsidR="001D1438" w:rsidRDefault="001D1438" w:rsidP="003E463A"/>
          <w:p w:rsidR="001D1438" w:rsidRDefault="001D1438" w:rsidP="003E463A"/>
        </w:tc>
      </w:tr>
    </w:tbl>
    <w:p w:rsidR="001D1438" w:rsidRDefault="00691B14" w:rsidP="001D1438">
      <w:pPr>
        <w:spacing w:before="80" w:after="80"/>
      </w:pPr>
      <w:r>
        <w:br/>
      </w:r>
      <w:r w:rsidR="001D1438">
        <w:t xml:space="preserve">I confirm that the above team members </w:t>
      </w:r>
      <w:r>
        <w:t xml:space="preserve">have </w:t>
      </w:r>
      <w:r w:rsidR="001D1438">
        <w:t xml:space="preserve">TRFC membership on behalf of </w:t>
      </w:r>
      <w:r w:rsidR="00D56C11">
        <w:t xml:space="preserve">our </w:t>
      </w:r>
      <w:r w:rsidR="001D1438">
        <w:t>skittles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1791"/>
      </w:tblGrid>
      <w:tr w:rsidR="001D1438" w:rsidRPr="00320BEE" w:rsidTr="003E463A">
        <w:tc>
          <w:tcPr>
            <w:tcW w:w="2122" w:type="dxa"/>
          </w:tcPr>
          <w:p w:rsidR="001D1438" w:rsidRDefault="001D1438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D1438" w:rsidRPr="00320BEE" w:rsidRDefault="001D1438" w:rsidP="003E463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(print please)</w:t>
            </w:r>
          </w:p>
        </w:tc>
        <w:tc>
          <w:tcPr>
            <w:tcW w:w="2552" w:type="dxa"/>
          </w:tcPr>
          <w:p w:rsidR="001D1438" w:rsidRPr="00320BEE" w:rsidRDefault="001D1438" w:rsidP="003E463A">
            <w:pPr>
              <w:spacing w:before="20" w:after="20"/>
              <w:rPr>
                <w:sz w:val="20"/>
                <w:szCs w:val="20"/>
              </w:rPr>
            </w:pPr>
            <w:r w:rsidRPr="00320BEE">
              <w:rPr>
                <w:sz w:val="20"/>
                <w:szCs w:val="20"/>
              </w:rPr>
              <w:t>Signature</w:t>
            </w:r>
          </w:p>
        </w:tc>
        <w:tc>
          <w:tcPr>
            <w:tcW w:w="1791" w:type="dxa"/>
          </w:tcPr>
          <w:p w:rsidR="001D1438" w:rsidRPr="00320BEE" w:rsidRDefault="001D1438" w:rsidP="003E463A">
            <w:pPr>
              <w:spacing w:before="20" w:after="20"/>
              <w:rPr>
                <w:sz w:val="20"/>
                <w:szCs w:val="20"/>
              </w:rPr>
            </w:pPr>
            <w:r w:rsidRPr="00320BEE">
              <w:rPr>
                <w:sz w:val="20"/>
                <w:szCs w:val="20"/>
              </w:rPr>
              <w:t>Date</w:t>
            </w:r>
          </w:p>
        </w:tc>
      </w:tr>
      <w:tr w:rsidR="001D1438" w:rsidRPr="00320BEE" w:rsidTr="003E463A">
        <w:tc>
          <w:tcPr>
            <w:tcW w:w="2122" w:type="dxa"/>
            <w:tcBorders>
              <w:bottom w:val="single" w:sz="4" w:space="0" w:color="auto"/>
            </w:tcBorders>
          </w:tcPr>
          <w:p w:rsidR="001D1438" w:rsidRPr="00320BEE" w:rsidRDefault="001D1438" w:rsidP="000B703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behalf of </w:t>
            </w:r>
            <w:r w:rsidR="000B7034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skittles team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1438" w:rsidRPr="00320BEE" w:rsidRDefault="001D1438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1438" w:rsidRPr="00320BEE" w:rsidRDefault="001D1438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D1438" w:rsidRPr="00320BEE" w:rsidRDefault="001D1438" w:rsidP="003E463A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1D1438" w:rsidRDefault="001D1438" w:rsidP="001D1438">
      <w:pPr>
        <w:spacing w:before="80" w:after="80"/>
      </w:pPr>
      <w:r>
        <w:t>On some occasions there is a need to contact teams if we have issues with their booking (e.g. flooding), please can you specify the contact and telephone number for this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9"/>
        <w:gridCol w:w="1843"/>
        <w:gridCol w:w="3402"/>
      </w:tblGrid>
      <w:tr w:rsidR="00D56C11" w:rsidRPr="00320BEE" w:rsidTr="00D56C11">
        <w:tc>
          <w:tcPr>
            <w:tcW w:w="1895" w:type="dxa"/>
          </w:tcPr>
          <w:p w:rsidR="00D56C11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(print please)</w:t>
            </w:r>
          </w:p>
        </w:tc>
        <w:tc>
          <w:tcPr>
            <w:tcW w:w="1843" w:type="dxa"/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 number</w:t>
            </w:r>
          </w:p>
        </w:tc>
        <w:tc>
          <w:tcPr>
            <w:tcW w:w="3402" w:type="dxa"/>
          </w:tcPr>
          <w:p w:rsidR="00D56C11" w:rsidRDefault="00D56C11" w:rsidP="003E463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proofErr w:type="spellStart"/>
            <w:r>
              <w:rPr>
                <w:sz w:val="20"/>
                <w:szCs w:val="20"/>
              </w:rPr>
              <w:t>e.mail</w:t>
            </w:r>
            <w:proofErr w:type="spellEnd"/>
          </w:p>
        </w:tc>
      </w:tr>
      <w:tr w:rsidR="00D56C11" w:rsidRPr="00320BEE" w:rsidTr="00D56C11">
        <w:tc>
          <w:tcPr>
            <w:tcW w:w="1895" w:type="dxa"/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429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team contact </w:t>
            </w:r>
          </w:p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6C11" w:rsidRPr="00320BEE" w:rsidTr="00D56C11">
        <w:tc>
          <w:tcPr>
            <w:tcW w:w="1895" w:type="dxa"/>
            <w:tcBorders>
              <w:bottom w:val="single" w:sz="4" w:space="0" w:color="auto"/>
            </w:tcBorders>
          </w:tcPr>
          <w:p w:rsidR="00D56C11" w:rsidRDefault="00D56C11" w:rsidP="003E463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D429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team contact </w:t>
            </w:r>
          </w:p>
          <w:p w:rsidR="00D56C11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6C11" w:rsidRPr="00320BEE" w:rsidRDefault="00D56C11" w:rsidP="003E463A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1D1438" w:rsidRDefault="001D1438" w:rsidP="001D1438"/>
    <w:p w:rsidR="001D1438" w:rsidRDefault="001D1438" w:rsidP="001D1438">
      <w:r>
        <w:t>Please return completed form to either TRFC membership secretary or bar</w:t>
      </w:r>
    </w:p>
    <w:p w:rsidR="001D1438" w:rsidRPr="00320BEE" w:rsidRDefault="001D1438" w:rsidP="001D1438">
      <w:pPr>
        <w:rPr>
          <w:sz w:val="20"/>
          <w:szCs w:val="20"/>
        </w:rPr>
      </w:pPr>
    </w:p>
    <w:sectPr w:rsidR="001D1438" w:rsidRPr="00320BEE" w:rsidSect="00BF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54FB"/>
    <w:multiLevelType w:val="hybridMultilevel"/>
    <w:tmpl w:val="32CAC884"/>
    <w:lvl w:ilvl="0" w:tplc="4D4A789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71CED"/>
    <w:multiLevelType w:val="hybridMultilevel"/>
    <w:tmpl w:val="D980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03"/>
    <w:rsid w:val="000B7034"/>
    <w:rsid w:val="000C0AA0"/>
    <w:rsid w:val="000D429B"/>
    <w:rsid w:val="00105C72"/>
    <w:rsid w:val="001D1438"/>
    <w:rsid w:val="001E0311"/>
    <w:rsid w:val="00264E6A"/>
    <w:rsid w:val="00312F3D"/>
    <w:rsid w:val="00320BEE"/>
    <w:rsid w:val="0037005B"/>
    <w:rsid w:val="003B016B"/>
    <w:rsid w:val="003B7A05"/>
    <w:rsid w:val="004D3382"/>
    <w:rsid w:val="00501BF4"/>
    <w:rsid w:val="00536517"/>
    <w:rsid w:val="005549D0"/>
    <w:rsid w:val="00587ED6"/>
    <w:rsid w:val="005B5A15"/>
    <w:rsid w:val="005C534F"/>
    <w:rsid w:val="005E2314"/>
    <w:rsid w:val="00691B14"/>
    <w:rsid w:val="006C5BBD"/>
    <w:rsid w:val="006F662C"/>
    <w:rsid w:val="00913504"/>
    <w:rsid w:val="009449B8"/>
    <w:rsid w:val="009C3BE7"/>
    <w:rsid w:val="00A15562"/>
    <w:rsid w:val="00A206AC"/>
    <w:rsid w:val="00AC48FD"/>
    <w:rsid w:val="00AC6F3B"/>
    <w:rsid w:val="00AE23A4"/>
    <w:rsid w:val="00B14B11"/>
    <w:rsid w:val="00B405E5"/>
    <w:rsid w:val="00B7270B"/>
    <w:rsid w:val="00BF2C03"/>
    <w:rsid w:val="00BF7DC4"/>
    <w:rsid w:val="00CE55A5"/>
    <w:rsid w:val="00D56C11"/>
    <w:rsid w:val="00D97D43"/>
    <w:rsid w:val="00DB1B36"/>
    <w:rsid w:val="00DF2DDE"/>
    <w:rsid w:val="00DF43CE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</dc:creator>
  <cp:lastModifiedBy>Rich Johns</cp:lastModifiedBy>
  <cp:revision>2</cp:revision>
  <cp:lastPrinted>2021-08-16T12:25:00Z</cp:lastPrinted>
  <dcterms:created xsi:type="dcterms:W3CDTF">2022-08-05T09:15:00Z</dcterms:created>
  <dcterms:modified xsi:type="dcterms:W3CDTF">2022-08-05T09:15:00Z</dcterms:modified>
</cp:coreProperties>
</file>